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323" w:rsidRDefault="00CD2323" w:rsidP="00CD2323">
      <w:pPr>
        <w:pStyle w:val="Nagwek1"/>
      </w:pPr>
      <w:bookmarkStart w:id="0" w:name="_GoBack"/>
      <w:r>
        <w:t>OGŁOSZENIE</w:t>
      </w:r>
    </w:p>
    <w:p w:rsidR="00CD2323" w:rsidRDefault="00CD2323" w:rsidP="00CD2323"/>
    <w:p w:rsidR="00CD2323" w:rsidRDefault="00CD2323" w:rsidP="00CD2323">
      <w:pPr>
        <w:pStyle w:val="Tekstpodstawowy"/>
        <w:tabs>
          <w:tab w:val="left" w:pos="1106"/>
        </w:tabs>
        <w:ind w:right="502" w:firstLine="708"/>
        <w:rPr>
          <w:sz w:val="24"/>
        </w:rPr>
      </w:pPr>
      <w:r>
        <w:rPr>
          <w:sz w:val="24"/>
        </w:rPr>
        <w:t>Na podstawie  art. 13, ust 1 i art. 35 ust. 1 i 2 ustawy z dnia  25 sierpnia 1997 roku o gospodarce nier</w:t>
      </w:r>
      <w:r w:rsidR="008B0046">
        <w:rPr>
          <w:sz w:val="24"/>
        </w:rPr>
        <w:t>uchomościami (t.j. Dz. U. z 202</w:t>
      </w:r>
      <w:r w:rsidR="00B060B2">
        <w:rPr>
          <w:sz w:val="24"/>
        </w:rPr>
        <w:t>3</w:t>
      </w:r>
      <w:r w:rsidR="008B0046">
        <w:rPr>
          <w:sz w:val="24"/>
        </w:rPr>
        <w:t xml:space="preserve"> r. poz. </w:t>
      </w:r>
      <w:r w:rsidR="002C31F5">
        <w:rPr>
          <w:sz w:val="24"/>
        </w:rPr>
        <w:t>2029 z późn. zm.</w:t>
      </w:r>
      <w:r>
        <w:rPr>
          <w:sz w:val="24"/>
        </w:rPr>
        <w:t>)</w:t>
      </w:r>
    </w:p>
    <w:p w:rsidR="004E6645" w:rsidRDefault="004E6645" w:rsidP="00CD2323">
      <w:pPr>
        <w:pStyle w:val="Tekstpodstawowy"/>
        <w:tabs>
          <w:tab w:val="left" w:pos="1106"/>
        </w:tabs>
        <w:ind w:right="502" w:firstLine="708"/>
        <w:rPr>
          <w:sz w:val="24"/>
        </w:rPr>
      </w:pPr>
    </w:p>
    <w:p w:rsidR="00CD2323" w:rsidRDefault="00CD2323" w:rsidP="00CD2323">
      <w:pPr>
        <w:pStyle w:val="Tekstpodstawowy"/>
        <w:ind w:right="502" w:firstLine="708"/>
        <w:rPr>
          <w:sz w:val="24"/>
        </w:rPr>
      </w:pPr>
    </w:p>
    <w:p w:rsidR="00CD2323" w:rsidRDefault="00CD2323" w:rsidP="00CD2323">
      <w:pPr>
        <w:pStyle w:val="Nagwek2"/>
        <w:rPr>
          <w:sz w:val="32"/>
        </w:rPr>
      </w:pPr>
      <w:r>
        <w:rPr>
          <w:sz w:val="32"/>
        </w:rPr>
        <w:t>Wójt  Gminy  Tuszów Narodowy</w:t>
      </w:r>
    </w:p>
    <w:p w:rsidR="004E6645" w:rsidRPr="004E6645" w:rsidRDefault="004E6645" w:rsidP="004E6645"/>
    <w:p w:rsidR="00CD2323" w:rsidRDefault="00CD2323" w:rsidP="00CD2323"/>
    <w:p w:rsidR="00CD2323" w:rsidRDefault="00CD2323" w:rsidP="00142334">
      <w:pPr>
        <w:pStyle w:val="Tekstpodstawowy2"/>
        <w:pBdr>
          <w:bottom w:val="single" w:sz="4" w:space="0" w:color="auto"/>
        </w:pBdr>
        <w:rPr>
          <w:b/>
          <w:bCs/>
        </w:rPr>
      </w:pPr>
      <w:r>
        <w:t xml:space="preserve">podaje do publicznej wiadomości wykaz </w:t>
      </w:r>
      <w:r w:rsidR="003A56B4">
        <w:rPr>
          <w:b/>
          <w:bCs/>
        </w:rPr>
        <w:t>działek</w:t>
      </w:r>
      <w:r>
        <w:rPr>
          <w:b/>
          <w:bCs/>
        </w:rPr>
        <w:t xml:space="preserve"> w </w:t>
      </w:r>
      <w:r>
        <w:t>m</w:t>
      </w:r>
      <w:r w:rsidR="008855B4">
        <w:t>iejscowości</w:t>
      </w:r>
      <w:r>
        <w:t xml:space="preserve"> </w:t>
      </w:r>
      <w:r w:rsidR="00D85E74">
        <w:rPr>
          <w:b/>
        </w:rPr>
        <w:t>Grochowe</w:t>
      </w:r>
      <w:r w:rsidR="0007398F">
        <w:rPr>
          <w:b/>
        </w:rPr>
        <w:t>,</w:t>
      </w:r>
      <w:r w:rsidR="00142334">
        <w:t xml:space="preserve"> </w:t>
      </w:r>
      <w:r w:rsidR="00863090">
        <w:t xml:space="preserve">gmina Tuszów Narodowy </w:t>
      </w:r>
      <w:r w:rsidR="00142334">
        <w:t xml:space="preserve">przeznaczonych do sprzedaży </w:t>
      </w:r>
      <w:r w:rsidR="003A56B4">
        <w:t>w</w:t>
      </w:r>
      <w:r>
        <w:t xml:space="preserve"> </w:t>
      </w:r>
      <w:r>
        <w:rPr>
          <w:b/>
          <w:bCs/>
        </w:rPr>
        <w:t xml:space="preserve">drodze </w:t>
      </w:r>
      <w:r w:rsidR="00377F13">
        <w:rPr>
          <w:b/>
          <w:bCs/>
        </w:rPr>
        <w:t>bez</w:t>
      </w:r>
      <w:r>
        <w:rPr>
          <w:b/>
          <w:bCs/>
        </w:rPr>
        <w:t>przetarg</w:t>
      </w:r>
      <w:r w:rsidR="00377F13">
        <w:rPr>
          <w:b/>
          <w:bCs/>
        </w:rPr>
        <w:t>owej</w:t>
      </w:r>
      <w:r>
        <w:rPr>
          <w:b/>
          <w:bCs/>
        </w:rPr>
        <w:t>,</w:t>
      </w:r>
      <w:r w:rsidR="00B75686">
        <w:t xml:space="preserve"> stanowiących</w:t>
      </w:r>
      <w:r>
        <w:t xml:space="preserve"> </w:t>
      </w:r>
      <w:r w:rsidR="00093CB6">
        <w:t xml:space="preserve">własność Gminy Tuszów Narodowy, </w:t>
      </w:r>
      <w:r w:rsidR="00B75686">
        <w:t>objętych</w:t>
      </w:r>
      <w:r>
        <w:t xml:space="preserve"> </w:t>
      </w:r>
      <w:r>
        <w:rPr>
          <w:b/>
          <w:bCs/>
        </w:rPr>
        <w:t>KW</w:t>
      </w:r>
      <w:r>
        <w:t xml:space="preserve"> TB1M/000</w:t>
      </w:r>
      <w:r w:rsidR="00B75686">
        <w:t>40631/9</w:t>
      </w:r>
      <w:r>
        <w:rPr>
          <w:b/>
          <w:bCs/>
        </w:rPr>
        <w:t xml:space="preserve">, </w:t>
      </w:r>
      <w:r>
        <w:rPr>
          <w:bCs/>
        </w:rPr>
        <w:t>bez obciążeń hipotecznych</w:t>
      </w:r>
      <w:r w:rsidR="005D5596">
        <w:rPr>
          <w:b/>
          <w:bCs/>
        </w:rPr>
        <w:t>.</w:t>
      </w:r>
    </w:p>
    <w:p w:rsidR="005D5596" w:rsidRDefault="005D5596" w:rsidP="00142334">
      <w:pPr>
        <w:pStyle w:val="Tekstpodstawowy2"/>
        <w:pBdr>
          <w:bottom w:val="single" w:sz="4" w:space="0" w:color="auto"/>
        </w:pBdr>
      </w:pPr>
    </w:p>
    <w:tbl>
      <w:tblPr>
        <w:tblW w:w="1039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"/>
        <w:gridCol w:w="1834"/>
        <w:gridCol w:w="1719"/>
        <w:gridCol w:w="2777"/>
        <w:gridCol w:w="3406"/>
      </w:tblGrid>
      <w:tr w:rsidR="00CD2323" w:rsidTr="001978C0">
        <w:trPr>
          <w:trHeight w:val="661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lang w:eastAsia="en-US"/>
              </w:rPr>
            </w:pPr>
          </w:p>
          <w:p w:rsidR="00CD2323" w:rsidRDefault="00CD2323">
            <w:pPr>
              <w:spacing w:line="276" w:lineRule="auto"/>
              <w:rPr>
                <w:lang w:eastAsia="en-US"/>
              </w:rPr>
            </w:pPr>
          </w:p>
          <w:p w:rsidR="00CD2323" w:rsidRDefault="00606C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Lp.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pStyle w:val="Tekstpodstawowy3"/>
              <w:spacing w:line="276" w:lineRule="auto"/>
              <w:ind w:right="0"/>
              <w:jc w:val="left"/>
              <w:rPr>
                <w:lang w:eastAsia="en-US"/>
              </w:rPr>
            </w:pPr>
          </w:p>
          <w:p w:rsidR="00CD2323" w:rsidRDefault="00CD2323">
            <w:pPr>
              <w:pStyle w:val="Tekstpodstawowy3"/>
              <w:spacing w:line="276" w:lineRule="auto"/>
              <w:ind w:right="0"/>
              <w:rPr>
                <w:lang w:eastAsia="en-US"/>
              </w:rPr>
            </w:pPr>
            <w:r>
              <w:rPr>
                <w:lang w:eastAsia="en-US"/>
              </w:rPr>
              <w:t>Nr</w:t>
            </w:r>
          </w:p>
          <w:p w:rsidR="00CD2323" w:rsidRDefault="00CD2323">
            <w:pPr>
              <w:pStyle w:val="Tekstpodstawowy3"/>
              <w:spacing w:line="276" w:lineRule="auto"/>
              <w:ind w:right="0"/>
              <w:rPr>
                <w:lang w:eastAsia="en-US"/>
              </w:rPr>
            </w:pPr>
            <w:r>
              <w:rPr>
                <w:lang w:eastAsia="en-US"/>
              </w:rPr>
              <w:t xml:space="preserve"> działki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rPr>
                <w:lang w:eastAsia="en-US"/>
              </w:rPr>
            </w:pPr>
          </w:p>
          <w:p w:rsidR="00CD2323" w:rsidRDefault="00476422" w:rsidP="00476422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2"/>
                <w:lang w:eastAsia="en-US"/>
              </w:rPr>
              <w:t xml:space="preserve">Pow. </w:t>
            </w:r>
            <w:r w:rsidR="00CD2323">
              <w:rPr>
                <w:sz w:val="22"/>
                <w:lang w:eastAsia="en-US"/>
              </w:rPr>
              <w:t xml:space="preserve"> w ha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lang w:eastAsia="en-US"/>
              </w:rPr>
            </w:pPr>
          </w:p>
          <w:p w:rsidR="00CD2323" w:rsidRDefault="00CD23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Opis użytku w działce</w:t>
            </w:r>
            <w:r w:rsidR="00670CD3">
              <w:rPr>
                <w:lang w:eastAsia="en-US"/>
              </w:rPr>
              <w:t xml:space="preserve"> </w:t>
            </w:r>
            <w:r w:rsidR="00670CD3">
              <w:rPr>
                <w:lang w:eastAsia="en-US"/>
              </w:rPr>
              <w:br/>
              <w:t>w ha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lang w:eastAsia="en-US"/>
              </w:rPr>
            </w:pPr>
          </w:p>
          <w:p w:rsidR="00CD2323" w:rsidRDefault="00CD23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Cena   (w zł)   brutto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D2323" w:rsidTr="00142334">
        <w:trPr>
          <w:trHeight w:val="12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23" w:rsidRDefault="00CD232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23" w:rsidRDefault="00CD232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23" w:rsidRDefault="00CD2323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23" w:rsidRDefault="008D394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23" w:rsidRDefault="008D394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</w:tr>
      <w:tr w:rsidR="00CD2323" w:rsidTr="00142334">
        <w:trPr>
          <w:trHeight w:val="539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CD2323" w:rsidRDefault="008D3944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  <w:r w:rsidR="00CD2323">
              <w:rPr>
                <w:sz w:val="22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ind w:left="-70" w:right="-70"/>
              <w:jc w:val="center"/>
              <w:rPr>
                <w:bCs/>
                <w:lang w:eastAsia="en-US"/>
              </w:rPr>
            </w:pPr>
          </w:p>
          <w:p w:rsidR="00CD2323" w:rsidRDefault="00B75686">
            <w:pPr>
              <w:spacing w:line="276" w:lineRule="auto"/>
              <w:ind w:left="-70" w:right="-7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1561/5</w:t>
            </w:r>
          </w:p>
          <w:p w:rsidR="00497BAE" w:rsidRDefault="00497BAE">
            <w:pPr>
              <w:spacing w:line="276" w:lineRule="auto"/>
              <w:ind w:left="-70" w:right="-70"/>
              <w:jc w:val="center"/>
              <w:rPr>
                <w:bCs/>
                <w:lang w:eastAsia="en-U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CD2323" w:rsidRDefault="00B75686" w:rsidP="00F06844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0,0294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2A" w:rsidRDefault="002A482A" w:rsidP="00606C2F">
            <w:pPr>
              <w:jc w:val="center"/>
              <w:rPr>
                <w:color w:val="000000"/>
                <w:szCs w:val="22"/>
              </w:rPr>
            </w:pPr>
          </w:p>
          <w:p w:rsidR="00DF25B7" w:rsidRPr="002A482A" w:rsidRDefault="00B75686" w:rsidP="00377F13">
            <w:pPr>
              <w:jc w:val="center"/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Cs w:val="22"/>
              </w:rPr>
              <w:t>Lzr-PsVI</w:t>
            </w:r>
            <w:proofErr w:type="spellEnd"/>
            <w:r>
              <w:rPr>
                <w:color w:val="000000"/>
                <w:szCs w:val="22"/>
              </w:rPr>
              <w:t xml:space="preserve"> – 0,0294</w:t>
            </w:r>
            <w:r w:rsidR="005D5596">
              <w:rPr>
                <w:color w:val="000000"/>
                <w:szCs w:val="22"/>
              </w:rPr>
              <w:t xml:space="preserve"> ha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23" w:rsidRDefault="00CD232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CD2323" w:rsidRDefault="00AF4D4E" w:rsidP="00606C2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  <w:r w:rsidR="00B75686">
              <w:rPr>
                <w:b/>
                <w:bCs/>
                <w:lang w:eastAsia="en-US"/>
              </w:rPr>
              <w:t> 2</w:t>
            </w:r>
            <w:r w:rsidR="00F61427">
              <w:rPr>
                <w:b/>
                <w:bCs/>
                <w:lang w:eastAsia="en-US"/>
              </w:rPr>
              <w:t>00,00</w:t>
            </w:r>
          </w:p>
        </w:tc>
      </w:tr>
    </w:tbl>
    <w:p w:rsidR="00D85E74" w:rsidRDefault="00D85E74" w:rsidP="00E57024">
      <w:pPr>
        <w:pStyle w:val="Tekstpodstawowy"/>
        <w:tabs>
          <w:tab w:val="left" w:pos="1106"/>
        </w:tabs>
        <w:ind w:right="-24"/>
        <w:rPr>
          <w:sz w:val="20"/>
          <w:szCs w:val="20"/>
        </w:rPr>
      </w:pPr>
    </w:p>
    <w:p w:rsidR="00CD2323" w:rsidRDefault="00CD2323" w:rsidP="00E57024">
      <w:pPr>
        <w:pStyle w:val="Tekstpodstawowy"/>
        <w:tabs>
          <w:tab w:val="left" w:pos="1106"/>
        </w:tabs>
        <w:ind w:right="-24"/>
        <w:rPr>
          <w:sz w:val="20"/>
          <w:szCs w:val="20"/>
        </w:rPr>
      </w:pPr>
      <w:r w:rsidRPr="001978C0">
        <w:rPr>
          <w:sz w:val="20"/>
          <w:szCs w:val="20"/>
        </w:rPr>
        <w:t>Osoby, którym na podstawie art. 34 ust.1 pkt 1 i 2 ustawy</w:t>
      </w:r>
      <w:r w:rsidR="001978C0">
        <w:rPr>
          <w:sz w:val="20"/>
          <w:szCs w:val="20"/>
        </w:rPr>
        <w:t xml:space="preserve"> z dnia 25 sierpnia 1997 roku </w:t>
      </w:r>
      <w:r w:rsidRPr="001978C0">
        <w:rPr>
          <w:sz w:val="20"/>
          <w:szCs w:val="20"/>
        </w:rPr>
        <w:t>o gospodarce nier</w:t>
      </w:r>
      <w:r w:rsidR="00506623" w:rsidRPr="001978C0">
        <w:rPr>
          <w:sz w:val="20"/>
          <w:szCs w:val="20"/>
        </w:rPr>
        <w:t xml:space="preserve">uchomościami </w:t>
      </w:r>
      <w:r w:rsidR="001978C0">
        <w:rPr>
          <w:sz w:val="20"/>
          <w:szCs w:val="20"/>
        </w:rPr>
        <w:br/>
      </w:r>
      <w:r w:rsidR="00506623" w:rsidRPr="001978C0">
        <w:rPr>
          <w:sz w:val="20"/>
          <w:szCs w:val="20"/>
        </w:rPr>
        <w:t>(t.j. Dz. U. z 20</w:t>
      </w:r>
      <w:r w:rsidR="008D3944">
        <w:rPr>
          <w:sz w:val="20"/>
          <w:szCs w:val="20"/>
        </w:rPr>
        <w:t>23</w:t>
      </w:r>
      <w:r w:rsidR="00506623" w:rsidRPr="001978C0">
        <w:rPr>
          <w:sz w:val="20"/>
          <w:szCs w:val="20"/>
        </w:rPr>
        <w:t xml:space="preserve"> r.</w:t>
      </w:r>
      <w:r w:rsidRPr="001978C0">
        <w:rPr>
          <w:sz w:val="20"/>
          <w:szCs w:val="20"/>
        </w:rPr>
        <w:t xml:space="preserve"> poz. </w:t>
      </w:r>
      <w:r w:rsidR="00B26C6D">
        <w:rPr>
          <w:sz w:val="20"/>
          <w:szCs w:val="20"/>
        </w:rPr>
        <w:t>2029 z późn. zm.</w:t>
      </w:r>
      <w:r w:rsidRPr="001978C0">
        <w:rPr>
          <w:sz w:val="20"/>
          <w:szCs w:val="20"/>
        </w:rPr>
        <w:t>) przysługuje pierwszeństwo w nabyciu nieruchomości objętej niniejszy</w:t>
      </w:r>
      <w:r w:rsidR="00142334" w:rsidRPr="001978C0">
        <w:rPr>
          <w:sz w:val="20"/>
          <w:szCs w:val="20"/>
        </w:rPr>
        <w:t>m wykazem, winny złożyć</w:t>
      </w:r>
      <w:r w:rsidRPr="001978C0">
        <w:rPr>
          <w:sz w:val="20"/>
          <w:szCs w:val="20"/>
        </w:rPr>
        <w:t xml:space="preserve"> wniosek o jej nabycie, wraz z uzasadnieniem do Wójta Gminy Tuszów Narodowy. </w:t>
      </w:r>
      <w:r w:rsidR="003F2FC4" w:rsidRPr="001978C0">
        <w:rPr>
          <w:sz w:val="20"/>
          <w:szCs w:val="20"/>
        </w:rPr>
        <w:t xml:space="preserve">Termin złożenia wniosku wynosi 6 tygodni, licząc od dnia wywieszenia wykazu. </w:t>
      </w:r>
      <w:r w:rsidRPr="001978C0">
        <w:rPr>
          <w:sz w:val="20"/>
          <w:szCs w:val="20"/>
        </w:rPr>
        <w:t>Bliższych informacji o w/w działkach udziela pracownik Urzędu Gminy pokój</w:t>
      </w:r>
      <w:r w:rsidR="00142334" w:rsidRPr="001978C0">
        <w:rPr>
          <w:sz w:val="20"/>
          <w:szCs w:val="20"/>
        </w:rPr>
        <w:t xml:space="preserve"> </w:t>
      </w:r>
      <w:r w:rsidR="00483043">
        <w:rPr>
          <w:sz w:val="20"/>
          <w:szCs w:val="20"/>
        </w:rPr>
        <w:br/>
      </w:r>
      <w:r w:rsidRPr="001978C0">
        <w:rPr>
          <w:sz w:val="20"/>
          <w:szCs w:val="20"/>
        </w:rPr>
        <w:t xml:space="preserve">nr 11 codziennie </w:t>
      </w:r>
      <w:r w:rsidR="003F2FC4" w:rsidRPr="001978C0">
        <w:rPr>
          <w:sz w:val="20"/>
          <w:szCs w:val="20"/>
        </w:rPr>
        <w:t>w godzinach pracy urzędu</w:t>
      </w:r>
      <w:r w:rsidRPr="001978C0">
        <w:rPr>
          <w:sz w:val="20"/>
          <w:szCs w:val="20"/>
        </w:rPr>
        <w:t xml:space="preserve"> tel. (17) 7743729</w:t>
      </w:r>
      <w:r w:rsidR="000C5B82" w:rsidRPr="001978C0">
        <w:rPr>
          <w:sz w:val="20"/>
          <w:szCs w:val="20"/>
        </w:rPr>
        <w:t>.</w:t>
      </w:r>
      <w:r w:rsidR="003F2FC4" w:rsidRPr="001978C0">
        <w:rPr>
          <w:sz w:val="20"/>
          <w:szCs w:val="20"/>
        </w:rPr>
        <w:t xml:space="preserve"> </w:t>
      </w:r>
    </w:p>
    <w:p w:rsidR="00E81B47" w:rsidRPr="001978C0" w:rsidRDefault="00E81B47" w:rsidP="0071333B">
      <w:pPr>
        <w:pStyle w:val="Tekstpodstawowy"/>
        <w:tabs>
          <w:tab w:val="left" w:pos="1106"/>
        </w:tabs>
        <w:ind w:right="502"/>
        <w:rPr>
          <w:sz w:val="20"/>
          <w:szCs w:val="20"/>
        </w:rPr>
      </w:pPr>
    </w:p>
    <w:p w:rsidR="001978C0" w:rsidRPr="003F2FC4" w:rsidRDefault="001978C0" w:rsidP="0071333B">
      <w:pPr>
        <w:pStyle w:val="Tekstpodstawowy"/>
        <w:tabs>
          <w:tab w:val="left" w:pos="1106"/>
        </w:tabs>
        <w:ind w:right="502"/>
        <w:rPr>
          <w:sz w:val="24"/>
        </w:rPr>
      </w:pPr>
    </w:p>
    <w:p w:rsidR="00CA5F7C" w:rsidRPr="00377F13" w:rsidRDefault="005D36E7">
      <w:pPr>
        <w:rPr>
          <w:color w:val="FF0000"/>
        </w:rPr>
      </w:pPr>
      <w:r>
        <w:t xml:space="preserve">Tuszów Narodowy, </w:t>
      </w:r>
      <w:r w:rsidR="00A21A13">
        <w:t>13</w:t>
      </w:r>
      <w:r w:rsidR="003F2FC4" w:rsidRPr="00B26C6D">
        <w:t>.</w:t>
      </w:r>
      <w:r w:rsidR="00A21A13">
        <w:t>12</w:t>
      </w:r>
      <w:r w:rsidR="003F2FC4" w:rsidRPr="00B26C6D">
        <w:t>.202</w:t>
      </w:r>
      <w:r w:rsidR="00AF4D4E">
        <w:t>4</w:t>
      </w:r>
      <w:r w:rsidR="00CD2323" w:rsidRPr="00B26C6D">
        <w:t xml:space="preserve"> r.</w:t>
      </w:r>
    </w:p>
    <w:p w:rsidR="00D3150A" w:rsidRPr="00A21A13" w:rsidRDefault="00D316EB" w:rsidP="00A21A13">
      <w:r>
        <w:tab/>
      </w:r>
      <w:r>
        <w:tab/>
      </w:r>
      <w:r>
        <w:tab/>
      </w:r>
      <w:r w:rsidR="00D3150A">
        <w:tab/>
      </w:r>
      <w:r w:rsidR="00D3150A">
        <w:tab/>
        <w:t xml:space="preserve">                                                                                                              </w:t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A21A13">
        <w:tab/>
      </w:r>
      <w:r w:rsidR="00D3150A" w:rsidRPr="00A21A13">
        <w:t>Wójt Gminy Tuszów Narodowy</w:t>
      </w:r>
    </w:p>
    <w:p w:rsidR="001234AC" w:rsidRPr="00A21A13" w:rsidRDefault="00D3150A" w:rsidP="00A21A13">
      <w:r w:rsidRPr="00A21A13">
        <w:t xml:space="preserve">                                                                                                        </w:t>
      </w:r>
      <w:r w:rsidR="00A21A13">
        <w:tab/>
      </w:r>
      <w:r w:rsidR="00A21A13">
        <w:tab/>
      </w:r>
      <w:r w:rsidR="00A21A13">
        <w:tab/>
      </w:r>
      <w:r w:rsidR="00B060B2" w:rsidRPr="00A21A13">
        <w:t>/-/</w:t>
      </w:r>
      <w:r w:rsidRPr="00A21A13">
        <w:t xml:space="preserve">  Andrzej Głaz</w:t>
      </w:r>
      <w:bookmarkEnd w:id="0"/>
    </w:p>
    <w:sectPr w:rsidR="001234AC" w:rsidRPr="00A21A13" w:rsidSect="001423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22"/>
    <w:rsid w:val="00024FBE"/>
    <w:rsid w:val="0007398F"/>
    <w:rsid w:val="00086BAE"/>
    <w:rsid w:val="00093CB6"/>
    <w:rsid w:val="000C5B82"/>
    <w:rsid w:val="000E65AC"/>
    <w:rsid w:val="0010594F"/>
    <w:rsid w:val="00117CB2"/>
    <w:rsid w:val="001234AC"/>
    <w:rsid w:val="00142334"/>
    <w:rsid w:val="0017215C"/>
    <w:rsid w:val="001978C0"/>
    <w:rsid w:val="00215F1D"/>
    <w:rsid w:val="00260F32"/>
    <w:rsid w:val="002A482A"/>
    <w:rsid w:val="002B43E2"/>
    <w:rsid w:val="002C31F5"/>
    <w:rsid w:val="00303577"/>
    <w:rsid w:val="0034732C"/>
    <w:rsid w:val="00375C2F"/>
    <w:rsid w:val="00377F13"/>
    <w:rsid w:val="003A56B4"/>
    <w:rsid w:val="003F2FC4"/>
    <w:rsid w:val="00476422"/>
    <w:rsid w:val="00483043"/>
    <w:rsid w:val="004867D5"/>
    <w:rsid w:val="00492788"/>
    <w:rsid w:val="00497BAE"/>
    <w:rsid w:val="004E6645"/>
    <w:rsid w:val="00506623"/>
    <w:rsid w:val="005524B6"/>
    <w:rsid w:val="005B1175"/>
    <w:rsid w:val="005D36E7"/>
    <w:rsid w:val="005D5596"/>
    <w:rsid w:val="005D6773"/>
    <w:rsid w:val="00606C2F"/>
    <w:rsid w:val="00633022"/>
    <w:rsid w:val="00656DB3"/>
    <w:rsid w:val="00670CD3"/>
    <w:rsid w:val="0071333B"/>
    <w:rsid w:val="00716534"/>
    <w:rsid w:val="00736B77"/>
    <w:rsid w:val="00813B21"/>
    <w:rsid w:val="00863090"/>
    <w:rsid w:val="008855B4"/>
    <w:rsid w:val="008A734C"/>
    <w:rsid w:val="008B0046"/>
    <w:rsid w:val="008D3944"/>
    <w:rsid w:val="00A13D87"/>
    <w:rsid w:val="00A21A13"/>
    <w:rsid w:val="00AF4D4E"/>
    <w:rsid w:val="00B060B2"/>
    <w:rsid w:val="00B26C6D"/>
    <w:rsid w:val="00B37B65"/>
    <w:rsid w:val="00B75686"/>
    <w:rsid w:val="00BD7C82"/>
    <w:rsid w:val="00C66B30"/>
    <w:rsid w:val="00C8093C"/>
    <w:rsid w:val="00C9277C"/>
    <w:rsid w:val="00C95B17"/>
    <w:rsid w:val="00CD2323"/>
    <w:rsid w:val="00D3150A"/>
    <w:rsid w:val="00D316EB"/>
    <w:rsid w:val="00D64442"/>
    <w:rsid w:val="00D85E74"/>
    <w:rsid w:val="00D85EDB"/>
    <w:rsid w:val="00DF25B7"/>
    <w:rsid w:val="00DF5714"/>
    <w:rsid w:val="00E57024"/>
    <w:rsid w:val="00E74046"/>
    <w:rsid w:val="00E81B47"/>
    <w:rsid w:val="00E968D1"/>
    <w:rsid w:val="00F06844"/>
    <w:rsid w:val="00F303ED"/>
    <w:rsid w:val="00F6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4C982-14AC-48F3-AA58-9D619970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323"/>
    <w:pPr>
      <w:keepNext/>
      <w:jc w:val="center"/>
      <w:outlineLvl w:val="0"/>
    </w:pPr>
    <w:rPr>
      <w:b/>
      <w:bCs/>
      <w:sz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D2323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323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D232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D2323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CD2323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D2323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D23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D2323"/>
    <w:pPr>
      <w:ind w:right="-70"/>
      <w:jc w:val="center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D2323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3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3E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działek w m. Grochowe przeznaczonych do sprzedaży</vt:lpstr>
    </vt:vector>
  </TitlesOfParts>
  <Company/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działek w m. Grochowe przeznaczonych do sprzedaży</dc:title>
  <dc:subject/>
  <dc:creator>Karolina Konefał</dc:creator>
  <cp:keywords/>
  <dc:description/>
  <cp:lastModifiedBy>Piotr Rogala</cp:lastModifiedBy>
  <cp:revision>2</cp:revision>
  <cp:lastPrinted>2022-03-09T12:07:00Z</cp:lastPrinted>
  <dcterms:created xsi:type="dcterms:W3CDTF">2024-12-17T13:16:00Z</dcterms:created>
  <dcterms:modified xsi:type="dcterms:W3CDTF">2024-12-17T13:16:00Z</dcterms:modified>
</cp:coreProperties>
</file>