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722D9720" w14:textId="6FD73200" w:rsidR="00D85FE0" w:rsidRPr="004D2EC1" w:rsidRDefault="00D85FE0" w:rsidP="00D85FE0">
      <w:pPr>
        <w:pStyle w:val="redniasiatka21"/>
        <w:spacing w:line="276" w:lineRule="auto"/>
        <w:ind w:left="0" w:firstLine="0"/>
        <w:jc w:val="center"/>
        <w:rPr>
          <w:rFonts w:ascii="Tahoma" w:hAnsi="Tahoma" w:cs="Tahoma"/>
          <w:b/>
          <w:u w:val="single"/>
        </w:rPr>
      </w:pPr>
      <w:r w:rsidRPr="004D2EC1">
        <w:rPr>
          <w:rFonts w:ascii="Tahoma" w:hAnsi="Tahoma" w:cs="Tahoma"/>
          <w:bCs/>
        </w:rPr>
        <w:t xml:space="preserve">(Znak postępowania: </w:t>
      </w:r>
      <w:bookmarkStart w:id="0" w:name="_Hlk80384601"/>
      <w:r w:rsidR="00270024">
        <w:rPr>
          <w:rFonts w:ascii="Tahoma" w:hAnsi="Tahoma" w:cs="Tahoma"/>
          <w:b/>
        </w:rPr>
        <w:t>DKP.271.02</w:t>
      </w:r>
      <w:r w:rsidR="00EC726D" w:rsidRPr="004D2EC1">
        <w:rPr>
          <w:rFonts w:ascii="Tahoma" w:hAnsi="Tahoma" w:cs="Tahoma"/>
          <w:b/>
        </w:rPr>
        <w:t>.202</w:t>
      </w:r>
      <w:bookmarkEnd w:id="0"/>
      <w:r w:rsidR="00270024">
        <w:rPr>
          <w:rFonts w:ascii="Tahoma" w:hAnsi="Tahoma" w:cs="Tahoma"/>
          <w:b/>
        </w:rPr>
        <w:t>4</w:t>
      </w:r>
      <w:r w:rsidRPr="004D2EC1">
        <w:rPr>
          <w:rFonts w:ascii="Tahoma" w:hAnsi="Tahoma" w:cs="Tahoma"/>
          <w:bCs/>
        </w:rPr>
        <w:t>)</w:t>
      </w:r>
    </w:p>
    <w:p w14:paraId="5A0B9944" w14:textId="77777777" w:rsidR="00D85FE0" w:rsidRPr="00E35308" w:rsidRDefault="00D85FE0" w:rsidP="00D85FE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999EC75" w14:textId="77777777" w:rsidR="00EC726D" w:rsidRPr="0064052A" w:rsidRDefault="00EC726D" w:rsidP="00EC726D">
      <w:pPr>
        <w:spacing w:line="276" w:lineRule="auto"/>
        <w:jc w:val="both"/>
        <w:rPr>
          <w:rFonts w:ascii="Cambria" w:hAnsi="Cambria"/>
          <w:b/>
          <w:bCs/>
        </w:rPr>
      </w:pPr>
      <w:bookmarkStart w:id="1" w:name="_Hlk67480415"/>
      <w:r w:rsidRPr="0064052A">
        <w:rPr>
          <w:rFonts w:ascii="Cambria" w:hAnsi="Cambria"/>
          <w:b/>
          <w:bCs/>
        </w:rPr>
        <w:t>Gmina Tuszów Narodowy</w:t>
      </w:r>
    </w:p>
    <w:p w14:paraId="01111EA6" w14:textId="77777777" w:rsidR="00EC726D" w:rsidRPr="0064052A" w:rsidRDefault="00EC726D" w:rsidP="00EC726D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 xml:space="preserve">Tuszów Narodowy 225, 39-332 Tuszów Narodowy </w:t>
      </w:r>
    </w:p>
    <w:p w14:paraId="08D16721" w14:textId="77777777" w:rsidR="00EC726D" w:rsidRPr="0064052A" w:rsidRDefault="00EC726D" w:rsidP="00EC726D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>NIP: 817-198-47-40, REGON: 690581933</w:t>
      </w:r>
    </w:p>
    <w:p w14:paraId="6AF0DFA1" w14:textId="77777777" w:rsidR="00EC726D" w:rsidRPr="0064052A" w:rsidRDefault="00EC726D" w:rsidP="00EC726D">
      <w:pPr>
        <w:spacing w:line="276" w:lineRule="auto"/>
        <w:rPr>
          <w:rFonts w:ascii="Cambria" w:hAnsi="Cambria"/>
        </w:rPr>
      </w:pPr>
      <w:r w:rsidRPr="0064052A">
        <w:rPr>
          <w:rFonts w:ascii="Cambria" w:hAnsi="Cambria" w:cs="Arial"/>
          <w:bCs/>
          <w:color w:val="000000" w:themeColor="text1"/>
        </w:rPr>
        <w:t>nr telefonu +48</w:t>
      </w:r>
      <w:r w:rsidRPr="0064052A">
        <w:rPr>
          <w:rFonts w:ascii="Cambria" w:hAnsi="Cambria"/>
        </w:rPr>
        <w:t xml:space="preserve"> (17) 774 37 20,</w:t>
      </w:r>
    </w:p>
    <w:p w14:paraId="251DC688" w14:textId="77777777" w:rsidR="00EC726D" w:rsidRPr="0064052A" w:rsidRDefault="00EC726D" w:rsidP="00EC726D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4052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4052A">
        <w:rPr>
          <w:rFonts w:ascii="Cambria" w:hAnsi="Cambria"/>
          <w:color w:val="00B050"/>
          <w:u w:val="single"/>
        </w:rPr>
        <w:t>gmina@tuszownarodowy.pl</w:t>
      </w:r>
    </w:p>
    <w:p w14:paraId="02562162" w14:textId="77777777" w:rsidR="00EC726D" w:rsidRPr="0064052A" w:rsidRDefault="00EC726D" w:rsidP="00EC726D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 w:cs="Arial"/>
          <w:bCs/>
          <w:color w:val="000000" w:themeColor="text1"/>
        </w:rPr>
        <w:t xml:space="preserve">Strona internetowa (BIP): </w:t>
      </w:r>
      <w:r w:rsidRPr="0064052A">
        <w:rPr>
          <w:rFonts w:ascii="Cambria" w:hAnsi="Cambria"/>
          <w:color w:val="00B050"/>
          <w:u w:val="single"/>
        </w:rPr>
        <w:t>https://tuszownarodowy.biuletyn.net</w:t>
      </w:r>
      <w:r w:rsidRPr="0064052A">
        <w:rPr>
          <w:rFonts w:ascii="Cambria" w:hAnsi="Cambria"/>
        </w:rPr>
        <w:t xml:space="preserve"> </w:t>
      </w:r>
    </w:p>
    <w:p w14:paraId="3D4B5523" w14:textId="06668321" w:rsidR="00EC726D" w:rsidRPr="0064052A" w:rsidRDefault="00EC726D" w:rsidP="00EC726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4052A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="00617D0D">
        <w:rPr>
          <w:rFonts w:ascii="Cambria" w:hAnsi="Cambria" w:cs="Arial"/>
          <w:bCs/>
        </w:rPr>
        <w:br/>
      </w:r>
      <w:r w:rsidRPr="0064052A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617D0D">
        <w:rPr>
          <w:rFonts w:ascii="Cambria" w:hAnsi="Cambria" w:cs="Arial"/>
          <w:bCs/>
        </w:rPr>
        <w:br/>
      </w:r>
      <w:r w:rsidRPr="0064052A">
        <w:rPr>
          <w:rFonts w:ascii="Cambria" w:hAnsi="Cambria" w:cs="Arial"/>
          <w:bCs/>
        </w:rPr>
        <w:t xml:space="preserve">z postępowaniem o udzielenie zamówienia [URL]:  </w:t>
      </w:r>
    </w:p>
    <w:bookmarkEnd w:id="1"/>
    <w:p w14:paraId="22ED8BE5" w14:textId="4185E024" w:rsidR="00AC6115" w:rsidRPr="00AC6115" w:rsidRDefault="00CE42FA" w:rsidP="00AC6115">
      <w:pPr>
        <w:spacing w:line="276" w:lineRule="auto"/>
        <w:jc w:val="both"/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pl-PL"/>
        </w:rPr>
        <w:t>https://ezamowienia.gov.pl</w:t>
      </w:r>
    </w:p>
    <w:p w14:paraId="43690404" w14:textId="77777777" w:rsidR="001B0E64" w:rsidRPr="00EC7781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6576D88D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zamówień wykonanych w okresie ostatnich </w:t>
      </w:r>
      <w:r w:rsidR="00EC726D">
        <w:rPr>
          <w:rFonts w:ascii="Cambria" w:hAnsi="Cambria"/>
          <w:b/>
          <w:sz w:val="28"/>
          <w:szCs w:val="28"/>
        </w:rPr>
        <w:t>5</w:t>
      </w:r>
      <w:r w:rsidRPr="00E67A50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14:paraId="0D646B91" w14:textId="77777777" w:rsidR="001B0E64" w:rsidRPr="00EC208F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A0590EF" w14:textId="46A76B0D" w:rsidR="00AC6115" w:rsidRPr="00AC6115" w:rsidRDefault="00243D6D" w:rsidP="00AC6115">
      <w:pPr>
        <w:tabs>
          <w:tab w:val="left" w:pos="567"/>
        </w:tabs>
        <w:spacing w:line="276" w:lineRule="auto"/>
        <w:contextualSpacing/>
        <w:jc w:val="center"/>
        <w:rPr>
          <w:rFonts w:ascii="Tahoma" w:eastAsia="Times New Roman" w:hAnsi="Tahoma" w:cs="Tahoma"/>
          <w:b/>
          <w:sz w:val="22"/>
          <w:szCs w:val="22"/>
          <w:lang w:eastAsia="pl-PL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</w:t>
      </w:r>
      <w:r w:rsidR="00850609">
        <w:rPr>
          <w:rFonts w:ascii="Cambria" w:hAnsi="Cambria"/>
        </w:rPr>
        <w:t>.</w:t>
      </w:r>
      <w:r w:rsidR="00CC1679">
        <w:rPr>
          <w:rFonts w:ascii="Cambria" w:hAnsi="Cambria"/>
        </w:rPr>
        <w:t xml:space="preserve"> </w:t>
      </w:r>
      <w:r w:rsidR="008703FC">
        <w:rPr>
          <w:rFonts w:ascii="Cambria" w:hAnsi="Cambria"/>
          <w:b/>
        </w:rPr>
        <w:t xml:space="preserve"> </w:t>
      </w:r>
      <w:r w:rsidR="00270024" w:rsidRPr="00270024">
        <w:rPr>
          <w:rFonts w:ascii="Tahoma" w:eastAsia="Times New Roman" w:hAnsi="Tahoma" w:cs="Tahoma"/>
          <w:b/>
          <w:sz w:val="22"/>
          <w:szCs w:val="22"/>
          <w:lang w:eastAsia="pl-PL"/>
        </w:rPr>
        <w:t>„</w:t>
      </w:r>
      <w:r w:rsidR="00270024" w:rsidRPr="00270024">
        <w:rPr>
          <w:rFonts w:ascii="Tahoma" w:eastAsia="Times New Roman" w:hAnsi="Tahoma" w:cs="Tahoma"/>
          <w:b/>
          <w:bCs/>
          <w:sz w:val="22"/>
          <w:szCs w:val="22"/>
          <w:lang w:eastAsia="pl-PL"/>
        </w:rPr>
        <w:t>Zwiększenie dostępności mieszkańców gm. Tuszów Narodowy do kanalizacji sanitarnej poprzez rozbudowę sieci</w:t>
      </w:r>
      <w:r w:rsidR="00270024" w:rsidRPr="00270024">
        <w:rPr>
          <w:rFonts w:ascii="Tahoma" w:eastAsia="Times New Roman" w:hAnsi="Tahoma" w:cs="Tahoma"/>
          <w:b/>
          <w:sz w:val="22"/>
          <w:szCs w:val="22"/>
          <w:lang w:eastAsia="pl-PL"/>
        </w:rPr>
        <w:t>”</w:t>
      </w:r>
      <w:r w:rsidR="00270024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bookmarkStart w:id="2" w:name="_GoBack"/>
      <w:bookmarkEnd w:id="2"/>
      <w:r w:rsidR="00AC6115" w:rsidRPr="00AC6115">
        <w:rPr>
          <w:rFonts w:ascii="Tahoma" w:eastAsia="Times New Roman" w:hAnsi="Tahoma" w:cs="Tahoma"/>
          <w:b/>
          <w:sz w:val="22"/>
          <w:szCs w:val="22"/>
          <w:lang w:eastAsia="pl-PL"/>
        </w:rPr>
        <w:t>Część nr: ……..</w:t>
      </w:r>
      <w:r w:rsidR="00AC6115" w:rsidRPr="00AC6115">
        <w:rPr>
          <w:rFonts w:ascii="Tahoma" w:eastAsia="Times New Roman" w:hAnsi="Tahoma" w:cs="Tahoma"/>
          <w:b/>
          <w:sz w:val="22"/>
          <w:szCs w:val="22"/>
          <w:lang w:eastAsia="pl-PL"/>
        </w:rPr>
        <w:br/>
      </w:r>
    </w:p>
    <w:p w14:paraId="757ED684" w14:textId="366ED979" w:rsidR="005836A5" w:rsidRPr="008703FC" w:rsidRDefault="005836A5" w:rsidP="00E72FD4">
      <w:pPr>
        <w:spacing w:line="276" w:lineRule="auto"/>
        <w:jc w:val="both"/>
        <w:rPr>
          <w:rFonts w:ascii="Cambria" w:hAnsi="Cambria"/>
          <w:b/>
          <w:bCs/>
        </w:rPr>
      </w:pPr>
    </w:p>
    <w:p w14:paraId="34F40E22" w14:textId="7116EF4E" w:rsidR="00320B1A" w:rsidRDefault="00EC726D" w:rsidP="00FB59C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 Tuszów Narodowy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5BCD178" w14:textId="37CCCD23" w:rsidR="00D85FE0" w:rsidRDefault="00D85FE0" w:rsidP="00D85FE0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102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685"/>
        <w:gridCol w:w="1799"/>
        <w:gridCol w:w="1635"/>
        <w:gridCol w:w="1634"/>
        <w:gridCol w:w="1961"/>
      </w:tblGrid>
      <w:tr w:rsidR="000561A1" w:rsidRPr="006E5247" w14:paraId="360290E6" w14:textId="77777777" w:rsidTr="00931B49">
        <w:trPr>
          <w:trHeight w:val="505"/>
        </w:trPr>
        <w:tc>
          <w:tcPr>
            <w:tcW w:w="583" w:type="dxa"/>
            <w:vMerge w:val="restart"/>
            <w:shd w:val="clear" w:color="auto" w:fill="FFFFFF" w:themeFill="background1"/>
            <w:vAlign w:val="center"/>
          </w:tcPr>
          <w:p w14:paraId="3A9E02DF" w14:textId="77777777" w:rsidR="000561A1" w:rsidRPr="00ED65DA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Lp.</w:t>
            </w:r>
          </w:p>
        </w:tc>
        <w:tc>
          <w:tcPr>
            <w:tcW w:w="2685" w:type="dxa"/>
            <w:vMerge w:val="restart"/>
            <w:shd w:val="clear" w:color="auto" w:fill="FFFFFF" w:themeFill="background1"/>
            <w:vAlign w:val="center"/>
          </w:tcPr>
          <w:p w14:paraId="5AE0F7E2" w14:textId="77777777" w:rsidR="000561A1" w:rsidRPr="0050146B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Rodzaj</w:t>
            </w:r>
          </w:p>
          <w:p w14:paraId="03926EE6" w14:textId="77777777" w:rsidR="000561A1" w:rsidRPr="00471D41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50146B">
              <w:rPr>
                <w:rFonts w:ascii="Cambria" w:hAnsi="Cambria"/>
                <w:b/>
                <w:sz w:val="19"/>
                <w:szCs w:val="19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799" w:type="dxa"/>
            <w:vMerge w:val="restart"/>
            <w:shd w:val="clear" w:color="auto" w:fill="FFFFFF" w:themeFill="background1"/>
            <w:vAlign w:val="center"/>
          </w:tcPr>
          <w:p w14:paraId="23B52035" w14:textId="7BFD2656" w:rsidR="000561A1" w:rsidRDefault="00921456" w:rsidP="00525A14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>
              <w:rPr>
                <w:rFonts w:ascii="Cambria" w:eastAsia="TimesNewRomanPSMT" w:hAnsi="Cambria"/>
                <w:b/>
                <w:sz w:val="19"/>
                <w:szCs w:val="19"/>
              </w:rPr>
              <w:t>Wartość robót</w:t>
            </w:r>
          </w:p>
          <w:p w14:paraId="76A162FF" w14:textId="63E5B5B6" w:rsidR="000561A1" w:rsidRPr="0050146B" w:rsidRDefault="000561A1" w:rsidP="00921456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>[</w:t>
            </w:r>
            <w:r w:rsidR="00921456">
              <w:rPr>
                <w:rFonts w:ascii="Cambria" w:eastAsia="TimesNewRomanPSMT" w:hAnsi="Cambria"/>
                <w:sz w:val="19"/>
                <w:szCs w:val="19"/>
              </w:rPr>
              <w:t>w zł brutto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AFCE9" w14:textId="77777777" w:rsidR="000561A1" w:rsidRPr="0050146B" w:rsidRDefault="000561A1" w:rsidP="00525A14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9"/>
                <w:szCs w:val="19"/>
              </w:rPr>
            </w:pPr>
            <w:r w:rsidRPr="0050146B">
              <w:rPr>
                <w:rFonts w:ascii="Cambria" w:eastAsia="TimesNewRomanPSMT" w:hAnsi="Cambria"/>
                <w:b/>
                <w:sz w:val="19"/>
                <w:szCs w:val="19"/>
              </w:rPr>
              <w:t>Daty wykonania</w:t>
            </w:r>
          </w:p>
          <w:p w14:paraId="2BE55D5F" w14:textId="77777777" w:rsidR="000561A1" w:rsidRPr="00ED65DA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b/>
                <w:bCs/>
                <w:sz w:val="19"/>
                <w:szCs w:val="19"/>
              </w:rPr>
            </w:pPr>
            <w:r w:rsidRPr="00ED65DA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zamówienia</w:t>
            </w:r>
          </w:p>
        </w:tc>
        <w:tc>
          <w:tcPr>
            <w:tcW w:w="1961" w:type="dxa"/>
            <w:vMerge w:val="restart"/>
            <w:shd w:val="clear" w:color="auto" w:fill="FFFFFF" w:themeFill="background1"/>
            <w:vAlign w:val="center"/>
          </w:tcPr>
          <w:p w14:paraId="193BE07A" w14:textId="77777777" w:rsidR="000561A1" w:rsidRPr="00ED65DA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ED65DA">
              <w:rPr>
                <w:rFonts w:ascii="Cambria" w:hAnsi="Cambria"/>
                <w:b/>
                <w:sz w:val="19"/>
                <w:szCs w:val="19"/>
              </w:rPr>
              <w:t>Zamawiający</w:t>
            </w:r>
          </w:p>
          <w:p w14:paraId="291F6F6E" w14:textId="77777777" w:rsidR="000561A1" w:rsidRPr="001112F1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0561A1" w:rsidRPr="006E5247" w14:paraId="4AA68BD8" w14:textId="77777777" w:rsidTr="00931B49">
        <w:trPr>
          <w:trHeight w:val="1102"/>
        </w:trPr>
        <w:tc>
          <w:tcPr>
            <w:tcW w:w="583" w:type="dxa"/>
            <w:vMerge/>
          </w:tcPr>
          <w:p w14:paraId="1B7D9B67" w14:textId="77777777" w:rsidR="000561A1" w:rsidRPr="006C0852" w:rsidRDefault="000561A1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5" w:type="dxa"/>
            <w:vMerge/>
          </w:tcPr>
          <w:p w14:paraId="3CBF7BB6" w14:textId="77777777" w:rsidR="000561A1" w:rsidRPr="006C0852" w:rsidRDefault="000561A1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9" w:type="dxa"/>
            <w:vMerge/>
            <w:shd w:val="clear" w:color="auto" w:fill="FFFFFF" w:themeFill="background1"/>
          </w:tcPr>
          <w:p w14:paraId="18F9BEED" w14:textId="77777777" w:rsidR="000561A1" w:rsidRPr="00E67A50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14:paraId="62B167A2" w14:textId="77777777" w:rsidR="000561A1" w:rsidRPr="001112F1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[dd/mm/rrrr]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14:paraId="4AE1A2FE" w14:textId="77777777" w:rsidR="000561A1" w:rsidRPr="001112F1" w:rsidRDefault="000561A1" w:rsidP="00525A14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[dd/mm/rrrr]</w:t>
            </w:r>
          </w:p>
        </w:tc>
        <w:tc>
          <w:tcPr>
            <w:tcW w:w="1961" w:type="dxa"/>
            <w:vMerge/>
          </w:tcPr>
          <w:p w14:paraId="4D36CEC0" w14:textId="77777777" w:rsidR="000561A1" w:rsidRPr="006C0852" w:rsidRDefault="000561A1" w:rsidP="00525A14">
            <w:pPr>
              <w:pStyle w:val="Tekstpodstawowy"/>
              <w:rPr>
                <w:rFonts w:ascii="Cambria" w:hAnsi="Cambria"/>
              </w:rPr>
            </w:pPr>
          </w:p>
        </w:tc>
      </w:tr>
      <w:tr w:rsidR="000561A1" w:rsidRPr="006E5247" w14:paraId="59A51786" w14:textId="77777777" w:rsidTr="00931B49">
        <w:trPr>
          <w:trHeight w:val="217"/>
        </w:trPr>
        <w:tc>
          <w:tcPr>
            <w:tcW w:w="583" w:type="dxa"/>
            <w:vAlign w:val="center"/>
          </w:tcPr>
          <w:p w14:paraId="724FAD1D" w14:textId="77777777" w:rsidR="000561A1" w:rsidRPr="00ED65DA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85" w:type="dxa"/>
            <w:vAlign w:val="center"/>
          </w:tcPr>
          <w:p w14:paraId="75B134F5" w14:textId="77777777" w:rsidR="000561A1" w:rsidRPr="00ED65DA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799" w:type="dxa"/>
            <w:vAlign w:val="center"/>
          </w:tcPr>
          <w:p w14:paraId="2A498BEC" w14:textId="77777777" w:rsidR="000561A1" w:rsidRPr="00ED65DA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ED65DA">
              <w:rPr>
                <w:rFonts w:ascii="Cambria" w:hAnsi="Cambria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635" w:type="dxa"/>
            <w:vAlign w:val="center"/>
          </w:tcPr>
          <w:p w14:paraId="56A708A9" w14:textId="44B3AE84" w:rsidR="000561A1" w:rsidRPr="00ED65DA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634" w:type="dxa"/>
            <w:vAlign w:val="center"/>
          </w:tcPr>
          <w:p w14:paraId="61042C29" w14:textId="3C3ADC5D" w:rsidR="000561A1" w:rsidRPr="00ED65DA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961" w:type="dxa"/>
            <w:vAlign w:val="center"/>
          </w:tcPr>
          <w:p w14:paraId="781F08E4" w14:textId="3924B088" w:rsidR="000561A1" w:rsidRPr="00ED65DA" w:rsidRDefault="000561A1" w:rsidP="00525A14">
            <w:pPr>
              <w:pStyle w:val="Tekstpodstawowy"/>
              <w:spacing w:after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6</w:t>
            </w:r>
          </w:p>
        </w:tc>
      </w:tr>
      <w:tr w:rsidR="000561A1" w:rsidRPr="006E5247" w14:paraId="0E3B051E" w14:textId="77777777" w:rsidTr="00931B49">
        <w:trPr>
          <w:trHeight w:val="781"/>
        </w:trPr>
        <w:tc>
          <w:tcPr>
            <w:tcW w:w="583" w:type="dxa"/>
          </w:tcPr>
          <w:p w14:paraId="2D8463E5" w14:textId="77777777" w:rsidR="000561A1" w:rsidRPr="006C0852" w:rsidRDefault="000561A1" w:rsidP="00525A14">
            <w:pPr>
              <w:pStyle w:val="Tekstpodstawowy"/>
              <w:rPr>
                <w:rFonts w:ascii="Cambria" w:hAnsi="Cambria"/>
              </w:rPr>
            </w:pPr>
          </w:p>
          <w:p w14:paraId="4AF91777" w14:textId="77777777" w:rsidR="000561A1" w:rsidRDefault="000561A1" w:rsidP="00525A14">
            <w:pPr>
              <w:pStyle w:val="Tekstpodstawowy"/>
              <w:rPr>
                <w:rFonts w:ascii="Cambria" w:hAnsi="Cambria"/>
              </w:rPr>
            </w:pPr>
          </w:p>
          <w:p w14:paraId="510610D0" w14:textId="77777777" w:rsidR="000561A1" w:rsidRPr="006C0852" w:rsidRDefault="000561A1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5" w:type="dxa"/>
          </w:tcPr>
          <w:p w14:paraId="70BFDA92" w14:textId="77777777" w:rsidR="000561A1" w:rsidRPr="006C0852" w:rsidRDefault="000561A1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799" w:type="dxa"/>
          </w:tcPr>
          <w:p w14:paraId="0B30F92B" w14:textId="77777777" w:rsidR="000561A1" w:rsidRPr="006C0852" w:rsidRDefault="000561A1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35" w:type="dxa"/>
          </w:tcPr>
          <w:p w14:paraId="041E5C7A" w14:textId="77777777" w:rsidR="000561A1" w:rsidRPr="006C0852" w:rsidRDefault="000561A1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34" w:type="dxa"/>
          </w:tcPr>
          <w:p w14:paraId="1BCE6F4B" w14:textId="77777777" w:rsidR="000561A1" w:rsidRPr="006C0852" w:rsidRDefault="000561A1" w:rsidP="00525A14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961" w:type="dxa"/>
          </w:tcPr>
          <w:p w14:paraId="599041D9" w14:textId="77777777" w:rsidR="000561A1" w:rsidRPr="006C0852" w:rsidRDefault="000561A1" w:rsidP="00525A14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14E24D15" w14:textId="06F48568"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B844DA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</w:t>
      </w:r>
      <w:r w:rsidR="0019588C">
        <w:rPr>
          <w:rFonts w:ascii="Cambria" w:hAnsi="Cambria"/>
          <w:b/>
          <w:u w:val="single"/>
        </w:rPr>
        <w:t xml:space="preserve"> roboty</w:t>
      </w:r>
      <w:r w:rsidR="00E67A50" w:rsidRPr="000B5B8A">
        <w:rPr>
          <w:rFonts w:ascii="Cambria" w:hAnsi="Cambria"/>
          <w:b/>
          <w:u w:val="single"/>
        </w:rPr>
        <w:t xml:space="preserve"> zostały wykonane należycie,</w:t>
      </w:r>
      <w:r w:rsidR="00E67A50" w:rsidRPr="0019588C">
        <w:rPr>
          <w:rFonts w:ascii="Cambria" w:hAnsi="Cambria"/>
          <w:b/>
        </w:rPr>
        <w:t xml:space="preserve"> </w:t>
      </w:r>
      <w:r w:rsidR="0019588C" w:rsidRPr="0019588C">
        <w:rPr>
          <w:rFonts w:ascii="Cambria" w:hAnsi="Cambria"/>
        </w:rPr>
        <w:t>przy czym dowodami, o których mowa, są referencje bądź inne dokumenty sporządzone przez podmiot, na rzecz którego roboty budowlane zostały wykonane, a jeżeli wykonawca z przyczyn niezależnych od niego nie jest wstanie uzyskać tych dokumentów –inne odpowiednie dokumenty</w:t>
      </w:r>
      <w:r w:rsidR="0019588C">
        <w:rPr>
          <w:rFonts w:ascii="Cambria" w:hAnsi="Cambria"/>
        </w:rPr>
        <w:t>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645454BA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2434F78" w14:textId="77777777"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C3DEC56" w14:textId="77777777" w:rsidR="002516AA" w:rsidRPr="002516AA" w:rsidRDefault="002516AA" w:rsidP="002516AA">
      <w:pPr>
        <w:spacing w:line="276" w:lineRule="auto"/>
        <w:jc w:val="both"/>
        <w:rPr>
          <w:rFonts w:ascii="Lato" w:eastAsia="Times New Roman" w:hAnsi="Lato"/>
          <w:b/>
          <w:sz w:val="28"/>
          <w:szCs w:val="20"/>
          <w:lang w:eastAsia="pl-PL"/>
        </w:rPr>
      </w:pPr>
      <w:r w:rsidRPr="002516AA">
        <w:rPr>
          <w:rFonts w:ascii="Lato" w:eastAsia="Times New Roman" w:hAnsi="Lato"/>
          <w:b/>
          <w:sz w:val="28"/>
          <w:szCs w:val="20"/>
          <w:lang w:eastAsia="pl-PL"/>
        </w:rPr>
        <w:t>UWAGA: DOKUMENT NALEŻY OPATRZYĆ KWALIFIKOWANYM PODPISEM ELEKTRONICZNYM LUB PODPISEM ZAUFANYM LUB PODPISEM OSOBISTYM</w:t>
      </w: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footerReference w:type="default" r:id="rId8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E9032" w14:textId="77777777" w:rsidR="00924EE1" w:rsidRDefault="00924EE1" w:rsidP="00AF0EDA">
      <w:r>
        <w:separator/>
      </w:r>
    </w:p>
  </w:endnote>
  <w:endnote w:type="continuationSeparator" w:id="0">
    <w:p w14:paraId="749014D6" w14:textId="77777777" w:rsidR="00924EE1" w:rsidRDefault="00924EE1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474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CA474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3951C" w14:textId="77777777" w:rsidR="00924EE1" w:rsidRDefault="00924EE1" w:rsidP="00AF0EDA">
      <w:r>
        <w:separator/>
      </w:r>
    </w:p>
  </w:footnote>
  <w:footnote w:type="continuationSeparator" w:id="0">
    <w:p w14:paraId="2488609C" w14:textId="77777777" w:rsidR="00924EE1" w:rsidRDefault="00924EE1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178D"/>
    <w:rsid w:val="000164B5"/>
    <w:rsid w:val="00017621"/>
    <w:rsid w:val="000423C9"/>
    <w:rsid w:val="000561A1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588C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22AA7"/>
    <w:rsid w:val="0023534F"/>
    <w:rsid w:val="002411D5"/>
    <w:rsid w:val="0024214D"/>
    <w:rsid w:val="00243D6D"/>
    <w:rsid w:val="002516AA"/>
    <w:rsid w:val="00270024"/>
    <w:rsid w:val="00271A6B"/>
    <w:rsid w:val="002C3190"/>
    <w:rsid w:val="002C6FA4"/>
    <w:rsid w:val="002F301E"/>
    <w:rsid w:val="003101D9"/>
    <w:rsid w:val="00317128"/>
    <w:rsid w:val="00320B1A"/>
    <w:rsid w:val="00323857"/>
    <w:rsid w:val="00336578"/>
    <w:rsid w:val="00340AD6"/>
    <w:rsid w:val="00347FBB"/>
    <w:rsid w:val="00362165"/>
    <w:rsid w:val="003700E1"/>
    <w:rsid w:val="00392C93"/>
    <w:rsid w:val="003A5D9C"/>
    <w:rsid w:val="003B5B75"/>
    <w:rsid w:val="003C1436"/>
    <w:rsid w:val="003C49D6"/>
    <w:rsid w:val="003D3201"/>
    <w:rsid w:val="003E1A0F"/>
    <w:rsid w:val="00401C90"/>
    <w:rsid w:val="004130BE"/>
    <w:rsid w:val="00413F85"/>
    <w:rsid w:val="0041760E"/>
    <w:rsid w:val="00421E6F"/>
    <w:rsid w:val="00426790"/>
    <w:rsid w:val="0043249F"/>
    <w:rsid w:val="004327F7"/>
    <w:rsid w:val="00440270"/>
    <w:rsid w:val="004437E9"/>
    <w:rsid w:val="00446D21"/>
    <w:rsid w:val="00471D41"/>
    <w:rsid w:val="004721F3"/>
    <w:rsid w:val="0047754D"/>
    <w:rsid w:val="004B4FFB"/>
    <w:rsid w:val="004C3BA2"/>
    <w:rsid w:val="004D2EC1"/>
    <w:rsid w:val="004D5E3D"/>
    <w:rsid w:val="004E596D"/>
    <w:rsid w:val="004F3E9A"/>
    <w:rsid w:val="004F7FF7"/>
    <w:rsid w:val="0050600D"/>
    <w:rsid w:val="00551E3F"/>
    <w:rsid w:val="0057369A"/>
    <w:rsid w:val="005836A5"/>
    <w:rsid w:val="00596E85"/>
    <w:rsid w:val="005A04FC"/>
    <w:rsid w:val="005B0E1B"/>
    <w:rsid w:val="005B596B"/>
    <w:rsid w:val="005C7F09"/>
    <w:rsid w:val="005F6A08"/>
    <w:rsid w:val="006119CA"/>
    <w:rsid w:val="00617D0D"/>
    <w:rsid w:val="006322BF"/>
    <w:rsid w:val="006A468E"/>
    <w:rsid w:val="006D3457"/>
    <w:rsid w:val="006F04FC"/>
    <w:rsid w:val="006F2568"/>
    <w:rsid w:val="006F4CE5"/>
    <w:rsid w:val="0070663E"/>
    <w:rsid w:val="0072589E"/>
    <w:rsid w:val="00725AA6"/>
    <w:rsid w:val="00725B48"/>
    <w:rsid w:val="00730B35"/>
    <w:rsid w:val="007549FE"/>
    <w:rsid w:val="00761C79"/>
    <w:rsid w:val="00763473"/>
    <w:rsid w:val="00793068"/>
    <w:rsid w:val="007A1FD4"/>
    <w:rsid w:val="007C6D0E"/>
    <w:rsid w:val="007F2DA9"/>
    <w:rsid w:val="00850609"/>
    <w:rsid w:val="00867C1F"/>
    <w:rsid w:val="008703FC"/>
    <w:rsid w:val="00871D11"/>
    <w:rsid w:val="008C1A37"/>
    <w:rsid w:val="008D3491"/>
    <w:rsid w:val="008D66AC"/>
    <w:rsid w:val="008E7143"/>
    <w:rsid w:val="008F6E5B"/>
    <w:rsid w:val="00900D3A"/>
    <w:rsid w:val="009175AE"/>
    <w:rsid w:val="00921456"/>
    <w:rsid w:val="00924EE1"/>
    <w:rsid w:val="00931B49"/>
    <w:rsid w:val="00941E78"/>
    <w:rsid w:val="00946B49"/>
    <w:rsid w:val="00972F9A"/>
    <w:rsid w:val="00985A9E"/>
    <w:rsid w:val="009A39CD"/>
    <w:rsid w:val="009B14D6"/>
    <w:rsid w:val="009B41A5"/>
    <w:rsid w:val="009C70CD"/>
    <w:rsid w:val="00A1394D"/>
    <w:rsid w:val="00A3628A"/>
    <w:rsid w:val="00A417A5"/>
    <w:rsid w:val="00A77365"/>
    <w:rsid w:val="00A802EC"/>
    <w:rsid w:val="00AC0236"/>
    <w:rsid w:val="00AC6115"/>
    <w:rsid w:val="00AE6E1E"/>
    <w:rsid w:val="00AF0EDA"/>
    <w:rsid w:val="00B0710D"/>
    <w:rsid w:val="00B20E18"/>
    <w:rsid w:val="00B3605D"/>
    <w:rsid w:val="00B467E6"/>
    <w:rsid w:val="00B703DE"/>
    <w:rsid w:val="00B83D8F"/>
    <w:rsid w:val="00B84595"/>
    <w:rsid w:val="00BA46F4"/>
    <w:rsid w:val="00BC46F6"/>
    <w:rsid w:val="00BE3FC8"/>
    <w:rsid w:val="00BE6EC5"/>
    <w:rsid w:val="00BF515A"/>
    <w:rsid w:val="00C04491"/>
    <w:rsid w:val="00C54EDB"/>
    <w:rsid w:val="00C958B2"/>
    <w:rsid w:val="00CA4747"/>
    <w:rsid w:val="00CA65C4"/>
    <w:rsid w:val="00CB0B1C"/>
    <w:rsid w:val="00CB24BD"/>
    <w:rsid w:val="00CC1679"/>
    <w:rsid w:val="00CD64E4"/>
    <w:rsid w:val="00CE42FA"/>
    <w:rsid w:val="00CF5EEC"/>
    <w:rsid w:val="00D25335"/>
    <w:rsid w:val="00D40C0A"/>
    <w:rsid w:val="00D4320F"/>
    <w:rsid w:val="00D654E3"/>
    <w:rsid w:val="00D66B83"/>
    <w:rsid w:val="00D85FE0"/>
    <w:rsid w:val="00D87CA9"/>
    <w:rsid w:val="00DA1C12"/>
    <w:rsid w:val="00DB7BD3"/>
    <w:rsid w:val="00DC70CC"/>
    <w:rsid w:val="00DD55B2"/>
    <w:rsid w:val="00E277DC"/>
    <w:rsid w:val="00E35647"/>
    <w:rsid w:val="00E5052C"/>
    <w:rsid w:val="00E510A2"/>
    <w:rsid w:val="00E67A50"/>
    <w:rsid w:val="00E72FD4"/>
    <w:rsid w:val="00E80B34"/>
    <w:rsid w:val="00EB30BC"/>
    <w:rsid w:val="00EC1C50"/>
    <w:rsid w:val="00EC208F"/>
    <w:rsid w:val="00EC36ED"/>
    <w:rsid w:val="00EC726D"/>
    <w:rsid w:val="00EE48D0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FA810A"/>
  <w15:docId w15:val="{F8CC0D10-1EF4-B54B-A948-2D175D7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FE2F7C-E179-45DA-A3C9-211D4305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Grzegorz Niedbała</cp:lastModifiedBy>
  <cp:revision>19</cp:revision>
  <dcterms:created xsi:type="dcterms:W3CDTF">2022-03-30T12:19:00Z</dcterms:created>
  <dcterms:modified xsi:type="dcterms:W3CDTF">2024-03-11T08:07:00Z</dcterms:modified>
</cp:coreProperties>
</file>